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A9C" w:rsidP="00736A9C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FA6526">
        <w:rPr>
          <w:rFonts w:ascii="Times New Roman" w:eastAsia="MS Mincho" w:hAnsi="Times New Roman"/>
          <w:b w:val="0"/>
          <w:bCs w:val="0"/>
          <w:sz w:val="24"/>
          <w:szCs w:val="24"/>
        </w:rPr>
        <w:t>0116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736A9C" w:rsidP="00736A9C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86MS0042-01-2023-008468-90</w:t>
      </w:r>
    </w:p>
    <w:p w:rsidR="00736A9C" w:rsidRPr="00674795" w:rsidP="00736A9C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736A9C" w:rsidRPr="00674795" w:rsidP="00736A9C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736A9C" w:rsidRPr="00674795" w:rsidP="00736A9C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736A9C" w:rsidRPr="00674795" w:rsidP="00736A9C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736A9C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</w:t>
      </w:r>
      <w:r>
        <w:rPr>
          <w:color w:val="0D0D0D" w:themeColor="text1" w:themeTint="F2"/>
          <w:sz w:val="26"/>
          <w:szCs w:val="26"/>
        </w:rPr>
        <w:t xml:space="preserve">и.о. мирового судьи </w:t>
      </w:r>
      <w:r w:rsidRPr="00674795">
        <w:rPr>
          <w:color w:val="0D0D0D" w:themeColor="text1" w:themeTint="F2"/>
          <w:sz w:val="25"/>
          <w:szCs w:val="25"/>
        </w:rPr>
        <w:t xml:space="preserve">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674795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736A9C" w:rsidRPr="009B16D9" w:rsidP="00736A9C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736A9C" w:rsidRPr="00414F87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Подгайного Александра Викторовича, </w:t>
      </w:r>
      <w:r w:rsidR="00AC6E2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AC6E2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</w:t>
      </w:r>
      <w:r w:rsidRPr="00414F87">
        <w:rPr>
          <w:color w:val="0D0D0D" w:themeColor="text1" w:themeTint="F2"/>
          <w:sz w:val="25"/>
          <w:szCs w:val="25"/>
        </w:rPr>
        <w:t>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AC6E2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в/у </w:t>
      </w:r>
      <w:r w:rsidR="00AC6E23">
        <w:rPr>
          <w:color w:val="0D0D0D" w:themeColor="text1" w:themeTint="F2"/>
          <w:sz w:val="25"/>
          <w:szCs w:val="25"/>
        </w:rPr>
        <w:t>…</w:t>
      </w:r>
    </w:p>
    <w:p w:rsidR="00736A9C" w:rsidRPr="00414F87" w:rsidP="00736A9C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736A9C" w:rsidRPr="00414F87" w:rsidP="00736A9C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736A9C" w:rsidRPr="00414F87" w:rsidP="00736A9C">
      <w:pPr>
        <w:jc w:val="center"/>
        <w:rPr>
          <w:color w:val="0D0D0D" w:themeColor="text1" w:themeTint="F2"/>
          <w:sz w:val="25"/>
          <w:szCs w:val="25"/>
        </w:rPr>
      </w:pPr>
    </w:p>
    <w:p w:rsidR="00736A9C" w:rsidRPr="00414F87" w:rsidP="00736A9C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Подгайный А.В., 17.11.2023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AC6E2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котор</w:t>
      </w:r>
      <w:r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оплату административного штрафа в раз</w:t>
      </w:r>
      <w:r w:rsidRPr="00414F87">
        <w:rPr>
          <w:color w:val="0D0D0D" w:themeColor="text1" w:themeTint="F2"/>
          <w:sz w:val="25"/>
          <w:szCs w:val="25"/>
        </w:rPr>
        <w:t xml:space="preserve">мере </w:t>
      </w:r>
      <w:r>
        <w:rPr>
          <w:color w:val="0D0D0D" w:themeColor="text1" w:themeTint="F2"/>
          <w:sz w:val="25"/>
          <w:szCs w:val="25"/>
        </w:rPr>
        <w:t>2000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586230815082505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ч.6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12.9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18.09.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</w:t>
      </w:r>
      <w:r w:rsidRPr="00414F87">
        <w:rPr>
          <w:color w:val="0D0D0D" w:themeColor="text1" w:themeTint="F2"/>
          <w:sz w:val="26"/>
          <w:szCs w:val="26"/>
        </w:rPr>
        <w:t>предусмотренный ч. 1 ст. 32.2 Кодекса РФ об административных правонарушениях.</w:t>
      </w:r>
    </w:p>
    <w:p w:rsidR="00736A9C" w:rsidRPr="00414F87" w:rsidP="00736A9C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Подгайный А.В</w:t>
      </w:r>
      <w:r w:rsidRPr="00414F87">
        <w:rPr>
          <w:color w:val="0D0D0D" w:themeColor="text1" w:themeTint="F2"/>
          <w:sz w:val="26"/>
          <w:szCs w:val="26"/>
        </w:rPr>
        <w:t xml:space="preserve"> 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 надлежащим образом</w:t>
      </w:r>
      <w:r w:rsidRPr="00414F87">
        <w:rPr>
          <w:color w:val="0D0D0D" w:themeColor="text1" w:themeTint="F2"/>
          <w:sz w:val="26"/>
          <w:szCs w:val="26"/>
        </w:rPr>
        <w:t xml:space="preserve">. </w:t>
      </w:r>
    </w:p>
    <w:p w:rsidR="00736A9C" w:rsidRPr="00414F87" w:rsidP="00736A9C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736A9C" w:rsidRPr="00414F87" w:rsidP="00736A9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86 ХМ 519806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29.11.</w:t>
      </w:r>
      <w:r w:rsidRPr="00414F87">
        <w:rPr>
          <w:color w:val="0D0D0D" w:themeColor="text1" w:themeTint="F2"/>
          <w:sz w:val="26"/>
          <w:szCs w:val="26"/>
        </w:rPr>
        <w:t>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>
        <w:rPr>
          <w:color w:val="0D0D0D" w:themeColor="text1" w:themeTint="F2"/>
          <w:sz w:val="25"/>
          <w:szCs w:val="25"/>
        </w:rPr>
        <w:t>Подгайный А.В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736A9C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№ 18810</w:t>
      </w:r>
      <w:r>
        <w:rPr>
          <w:color w:val="0D0D0D" w:themeColor="text1" w:themeTint="F2"/>
          <w:sz w:val="25"/>
          <w:szCs w:val="25"/>
        </w:rPr>
        <w:t>586230815082505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 xml:space="preserve">года, согласно которого Подгайный А.В 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2000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>
        <w:rPr>
          <w:color w:val="0D0D0D" w:themeColor="text1" w:themeTint="F2"/>
          <w:sz w:val="25"/>
          <w:szCs w:val="25"/>
        </w:rPr>
        <w:t>ч.6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</w:t>
      </w:r>
      <w:r w:rsidRPr="00414F87">
        <w:rPr>
          <w:color w:val="0D0D0D" w:themeColor="text1" w:themeTint="F2"/>
          <w:sz w:val="25"/>
          <w:szCs w:val="25"/>
        </w:rPr>
        <w:t>истративных правонарушениях;</w:t>
      </w:r>
    </w:p>
    <w:p w:rsidR="00736A9C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рапорт;</w:t>
      </w:r>
    </w:p>
    <w:p w:rsidR="00736A9C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транспортного средства;</w:t>
      </w:r>
    </w:p>
    <w:p w:rsidR="00736A9C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736A9C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736A9C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736A9C" w:rsidRPr="00414F87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736A9C" w:rsidRPr="00414F87" w:rsidP="00736A9C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</w:t>
      </w:r>
      <w:r w:rsidRPr="00414F87">
        <w:rPr>
          <w:color w:val="0D0D0D" w:themeColor="text1" w:themeTint="F2"/>
          <w:sz w:val="25"/>
          <w:szCs w:val="25"/>
        </w:rPr>
        <w:t>иях предусматривает административную ответственность за неуплату административного штрафа в установленный срок.</w:t>
      </w:r>
    </w:p>
    <w:p w:rsidR="00736A9C" w:rsidRPr="00414F87" w:rsidP="00736A9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административном правонарушении № 18810</w:t>
      </w:r>
      <w:r>
        <w:rPr>
          <w:color w:val="0D0D0D" w:themeColor="text1" w:themeTint="F2"/>
          <w:sz w:val="25"/>
          <w:szCs w:val="25"/>
        </w:rPr>
        <w:t>586230815082505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15.08.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 xml:space="preserve">года </w:t>
      </w:r>
      <w:r w:rsidRPr="00414F87">
        <w:rPr>
          <w:color w:val="0D0D0D" w:themeColor="text1" w:themeTint="F2"/>
          <w:sz w:val="25"/>
          <w:szCs w:val="25"/>
        </w:rPr>
        <w:t xml:space="preserve">в отношении </w:t>
      </w:r>
      <w:r>
        <w:rPr>
          <w:color w:val="0D0D0D" w:themeColor="text1" w:themeTint="F2"/>
          <w:sz w:val="25"/>
          <w:szCs w:val="25"/>
        </w:rPr>
        <w:t>Подгайного А.В</w:t>
      </w:r>
      <w:r>
        <w:rPr>
          <w:color w:val="0D0D0D" w:themeColor="text1" w:themeTint="F2"/>
          <w:sz w:val="26"/>
          <w:szCs w:val="26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18.09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16.11.</w:t>
      </w:r>
      <w:r w:rsidRPr="00414F87">
        <w:rPr>
          <w:color w:val="0D0D0D" w:themeColor="text1" w:themeTint="F2"/>
          <w:sz w:val="25"/>
          <w:szCs w:val="25"/>
        </w:rPr>
        <w:t>2023 г.</w:t>
      </w:r>
    </w:p>
    <w:p w:rsidR="00736A9C" w:rsidRPr="00414F87" w:rsidP="00736A9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2000</w:t>
      </w:r>
      <w:r w:rsidRPr="00414F87">
        <w:rPr>
          <w:color w:val="0D0D0D" w:themeColor="text1" w:themeTint="F2"/>
          <w:sz w:val="25"/>
          <w:szCs w:val="25"/>
        </w:rPr>
        <w:t xml:space="preserve"> рубл</w:t>
      </w:r>
      <w:r w:rsidRPr="00414F87">
        <w:rPr>
          <w:color w:val="0D0D0D" w:themeColor="text1" w:themeTint="F2"/>
          <w:sz w:val="25"/>
          <w:szCs w:val="25"/>
        </w:rPr>
        <w:t xml:space="preserve">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736A9C" w:rsidRPr="00414F87" w:rsidP="00736A9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выводу о том, что они соответствуют закону и по</w:t>
      </w:r>
      <w:r w:rsidRPr="00414F87">
        <w:rPr>
          <w:color w:val="0D0D0D" w:themeColor="text1" w:themeTint="F2"/>
          <w:sz w:val="25"/>
          <w:szCs w:val="25"/>
        </w:rPr>
        <w:t xml:space="preserve">дтверждают вину </w:t>
      </w:r>
      <w:r>
        <w:rPr>
          <w:color w:val="0D0D0D" w:themeColor="text1" w:themeTint="F2"/>
          <w:sz w:val="25"/>
          <w:szCs w:val="25"/>
        </w:rPr>
        <w:t>Подгайного А.В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736A9C" w:rsidRPr="00414F87" w:rsidP="00736A9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</w:t>
      </w:r>
      <w:r w:rsidRPr="00414F87">
        <w:rPr>
          <w:color w:val="0D0D0D" w:themeColor="text1" w:themeTint="F2"/>
          <w:sz w:val="26"/>
          <w:szCs w:val="26"/>
        </w:rPr>
        <w:t>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</w:t>
      </w:r>
      <w:r w:rsidRPr="00414F87">
        <w:rPr>
          <w:color w:val="0D0D0D" w:themeColor="text1" w:themeTint="F2"/>
          <w:sz w:val="26"/>
          <w:szCs w:val="26"/>
        </w:rPr>
        <w:t>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736A9C" w:rsidRPr="00414F87" w:rsidP="00736A9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736A9C" w:rsidP="00736A9C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736A9C" w:rsidP="00736A9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736A9C" w:rsidRPr="00414F87" w:rsidP="00736A9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Подгайного Александра Викторовича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 xml:space="preserve">4000 </w:t>
      </w:r>
      <w:r w:rsidRPr="00414F87">
        <w:rPr>
          <w:color w:val="0D0D0D" w:themeColor="text1" w:themeTint="F2"/>
          <w:sz w:val="25"/>
          <w:szCs w:val="25"/>
        </w:rPr>
        <w:t>(</w:t>
      </w:r>
      <w:r>
        <w:rPr>
          <w:color w:val="0D0D0D" w:themeColor="text1" w:themeTint="F2"/>
          <w:sz w:val="25"/>
          <w:szCs w:val="25"/>
        </w:rPr>
        <w:t>четырех тысяч)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736A9C" w:rsidRPr="00414F87" w:rsidP="00736A9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414F87">
        <w:rPr>
          <w:color w:val="0D0D0D" w:themeColor="text1" w:themeTint="F2"/>
          <w:sz w:val="26"/>
          <w:szCs w:val="26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FA6526" w:rsidR="00FA6526">
        <w:rPr>
          <w:color w:val="FF0000"/>
          <w:sz w:val="25"/>
          <w:szCs w:val="25"/>
        </w:rPr>
        <w:t>0412365400425015232320145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736A9C" w:rsidRPr="00414F87" w:rsidP="00736A9C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</w:t>
      </w:r>
      <w:r w:rsidRPr="00414F87">
        <w:rPr>
          <w:color w:val="0D0D0D" w:themeColor="text1" w:themeTint="F2"/>
          <w:sz w:val="25"/>
          <w:szCs w:val="25"/>
        </w:rPr>
        <w:t xml:space="preserve">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736A9C" w:rsidRPr="00414F87" w:rsidP="00736A9C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127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736A9C" w:rsidRPr="00414F87" w:rsidP="00736A9C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</w:t>
      </w:r>
      <w:r w:rsidRPr="00414F87">
        <w:rPr>
          <w:color w:val="0D0D0D" w:themeColor="text1" w:themeTint="F2"/>
          <w:sz w:val="25"/>
          <w:szCs w:val="25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736A9C" w:rsidRPr="00414F87" w:rsidP="00736A9C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</w:t>
      </w:r>
      <w:r w:rsidRPr="00414F87">
        <w:rPr>
          <w:color w:val="0D0D0D" w:themeColor="text1" w:themeTint="F2"/>
          <w:sz w:val="25"/>
          <w:szCs w:val="25"/>
        </w:rPr>
        <w:t xml:space="preserve">удью, судебного участка </w:t>
      </w:r>
      <w:r>
        <w:rPr>
          <w:color w:val="0D0D0D" w:themeColor="text1" w:themeTint="F2"/>
          <w:sz w:val="25"/>
          <w:szCs w:val="25"/>
        </w:rPr>
        <w:t>№2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736A9C" w:rsidRPr="00414F87" w:rsidP="00736A9C">
      <w:pPr>
        <w:ind w:right="-55"/>
        <w:rPr>
          <w:color w:val="0D0D0D" w:themeColor="text1" w:themeTint="F2"/>
          <w:sz w:val="25"/>
          <w:szCs w:val="25"/>
        </w:rPr>
      </w:pPr>
    </w:p>
    <w:p w:rsidR="00736A9C" w:rsidRPr="00414F87" w:rsidP="00736A9C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736A9C" w:rsidRPr="00414F87" w:rsidP="00736A9C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736A9C" w:rsidP="00736A9C">
      <w:pPr>
        <w:ind w:right="-55"/>
      </w:pPr>
      <w:r w:rsidRPr="00414F87">
        <w:rPr>
          <w:color w:val="0D0D0D" w:themeColor="text1" w:themeTint="F2"/>
          <w:sz w:val="25"/>
          <w:szCs w:val="25"/>
        </w:rPr>
        <w:t xml:space="preserve">судебного участка № 1                                                                      </w:t>
      </w:r>
      <w:r w:rsidRPr="00414F87">
        <w:rPr>
          <w:color w:val="0D0D0D" w:themeColor="text1" w:themeTint="F2"/>
          <w:sz w:val="25"/>
          <w:szCs w:val="25"/>
        </w:rPr>
        <w:t xml:space="preserve">              О.В.Вдовина</w:t>
      </w:r>
    </w:p>
    <w:p w:rsidR="00736A9C" w:rsidP="00736A9C"/>
    <w:p w:rsidR="00736A9C" w:rsidP="00736A9C"/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E23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9C"/>
    <w:rsid w:val="00300FA4"/>
    <w:rsid w:val="00350F4C"/>
    <w:rsid w:val="00414F87"/>
    <w:rsid w:val="0047724E"/>
    <w:rsid w:val="00674795"/>
    <w:rsid w:val="00736A9C"/>
    <w:rsid w:val="009B16D9"/>
    <w:rsid w:val="00A939BB"/>
    <w:rsid w:val="00AC6E23"/>
    <w:rsid w:val="00D27B63"/>
    <w:rsid w:val="00EB0021"/>
    <w:rsid w:val="00FA6526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3FF910-17F6-4B71-A435-E9245DE5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36A9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36A9C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736A9C"/>
  </w:style>
  <w:style w:type="paragraph" w:styleId="Title">
    <w:name w:val="Title"/>
    <w:basedOn w:val="Normal"/>
    <w:next w:val="Normal"/>
    <w:link w:val="a0"/>
    <w:qFormat/>
    <w:rsid w:val="00736A9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736A9C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736A9C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736A9C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